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497" w:rsidRDefault="00F90497" w:rsidP="00F90497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Укрепления</w:t>
      </w:r>
    </w:p>
    <w:p w:rsidR="00F90497" w:rsidRDefault="00AA74A2" w:rsidP="00AA74A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497">
        <w:rPr>
          <w:rFonts w:ascii="Times New Roman" w:hAnsi="Times New Roman" w:cs="Times New Roman"/>
          <w:b/>
          <w:sz w:val="24"/>
          <w:szCs w:val="24"/>
        </w:rPr>
        <w:t>1</w:t>
      </w:r>
      <w:r w:rsidR="00F90497" w:rsidRPr="00F90497">
        <w:rPr>
          <w:rFonts w:ascii="Times New Roman" w:hAnsi="Times New Roman" w:cs="Times New Roman"/>
          <w:b/>
          <w:sz w:val="24"/>
          <w:szCs w:val="24"/>
        </w:rPr>
        <w:t>.1</w:t>
      </w:r>
      <w:r w:rsidRPr="00F90497">
        <w:rPr>
          <w:rFonts w:ascii="Times New Roman" w:hAnsi="Times New Roman" w:cs="Times New Roman"/>
          <w:b/>
          <w:sz w:val="24"/>
          <w:szCs w:val="24"/>
        </w:rPr>
        <w:t>. Стоянка/хутор/поселение</w:t>
      </w:r>
      <w:r w:rsidR="00F90497">
        <w:rPr>
          <w:rFonts w:ascii="Times New Roman" w:hAnsi="Times New Roman" w:cs="Times New Roman"/>
          <w:b/>
          <w:sz w:val="24"/>
          <w:szCs w:val="24"/>
        </w:rPr>
        <w:t>.</w:t>
      </w:r>
      <w:r w:rsidRPr="00AA74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74A2" w:rsidRDefault="00AA74A2" w:rsidP="00AA74A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74A2">
        <w:rPr>
          <w:rFonts w:ascii="Times New Roman" w:hAnsi="Times New Roman" w:cs="Times New Roman"/>
          <w:sz w:val="24"/>
          <w:szCs w:val="24"/>
        </w:rPr>
        <w:t>Отсутствие укреплений. Всё преодолевается "по жизни".</w:t>
      </w:r>
    </w:p>
    <w:p w:rsidR="00693ECF" w:rsidRDefault="00693ECF" w:rsidP="00AA74A2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0497" w:rsidRDefault="00F90497" w:rsidP="00AA74A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AA74A2" w:rsidRPr="00F90497">
        <w:rPr>
          <w:rFonts w:ascii="Times New Roman" w:hAnsi="Times New Roman" w:cs="Times New Roman"/>
          <w:b/>
          <w:sz w:val="24"/>
          <w:szCs w:val="24"/>
        </w:rPr>
        <w:t>2. Укрепление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693ECF" w:rsidRDefault="00686DB6" w:rsidP="00AA74A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Обязателен:</w:t>
      </w:r>
    </w:p>
    <w:p w:rsidR="00693ECF" w:rsidRDefault="00693ECF" w:rsidP="00693EC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A74A2" w:rsidRPr="00AA74A2">
        <w:rPr>
          <w:rFonts w:ascii="Times New Roman" w:hAnsi="Times New Roman" w:cs="Times New Roman"/>
          <w:sz w:val="24"/>
          <w:szCs w:val="24"/>
        </w:rPr>
        <w:t>частокол н</w:t>
      </w:r>
      <w:r>
        <w:rPr>
          <w:rFonts w:ascii="Times New Roman" w:hAnsi="Times New Roman" w:cs="Times New Roman"/>
          <w:sz w:val="24"/>
          <w:szCs w:val="24"/>
        </w:rPr>
        <w:t xml:space="preserve">е менее 7 метров длиной; </w:t>
      </w:r>
    </w:p>
    <w:p w:rsidR="007207F6" w:rsidRDefault="00693ECF" w:rsidP="00693EC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AA74A2" w:rsidRPr="00AA74A2">
        <w:rPr>
          <w:rFonts w:ascii="Times New Roman" w:hAnsi="Times New Roman" w:cs="Times New Roman"/>
          <w:sz w:val="24"/>
          <w:szCs w:val="24"/>
        </w:rPr>
        <w:t xml:space="preserve">орота. </w:t>
      </w:r>
    </w:p>
    <w:p w:rsidR="00AA74A2" w:rsidRDefault="007207F6" w:rsidP="00693EC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Частокол </w:t>
      </w:r>
      <w:proofErr w:type="spellStart"/>
      <w:r w:rsidR="0089002E">
        <w:rPr>
          <w:rFonts w:ascii="Times New Roman" w:hAnsi="Times New Roman" w:cs="Times New Roman"/>
          <w:sz w:val="24"/>
          <w:szCs w:val="24"/>
        </w:rPr>
        <w:t>неразрушаем</w:t>
      </w:r>
      <w:proofErr w:type="spellEnd"/>
      <w:r w:rsidR="00821936">
        <w:rPr>
          <w:rFonts w:ascii="Times New Roman" w:hAnsi="Times New Roman" w:cs="Times New Roman"/>
          <w:sz w:val="24"/>
          <w:szCs w:val="24"/>
        </w:rPr>
        <w:t>, но штурмуем при помощи лестниц. Л</w:t>
      </w:r>
      <w:r w:rsidR="00AA74A2" w:rsidRPr="00AA74A2">
        <w:rPr>
          <w:rFonts w:ascii="Times New Roman" w:hAnsi="Times New Roman" w:cs="Times New Roman"/>
          <w:sz w:val="24"/>
          <w:szCs w:val="24"/>
        </w:rPr>
        <w:t>юбым оружием можно наносить удары со стен и по людям на стенах. Ворота разрушаемы лю</w:t>
      </w:r>
      <w:r w:rsidR="00EB6DEA">
        <w:rPr>
          <w:rFonts w:ascii="Times New Roman" w:hAnsi="Times New Roman" w:cs="Times New Roman"/>
          <w:sz w:val="24"/>
          <w:szCs w:val="24"/>
        </w:rPr>
        <w:t xml:space="preserve">бым тараном, </w:t>
      </w:r>
      <w:proofErr w:type="gramStart"/>
      <w:r w:rsidR="00EB6DEA">
        <w:rPr>
          <w:rFonts w:ascii="Times New Roman" w:hAnsi="Times New Roman" w:cs="Times New Roman"/>
          <w:sz w:val="24"/>
          <w:szCs w:val="24"/>
        </w:rPr>
        <w:t>осадными</w:t>
      </w:r>
      <w:proofErr w:type="gramEnd"/>
      <w:r w:rsidR="00EB6D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6DEA">
        <w:rPr>
          <w:rFonts w:ascii="Times New Roman" w:hAnsi="Times New Roman" w:cs="Times New Roman"/>
          <w:sz w:val="24"/>
          <w:szCs w:val="24"/>
        </w:rPr>
        <w:t>машимнами</w:t>
      </w:r>
      <w:proofErr w:type="spellEnd"/>
      <w:r w:rsidR="00EB6DEA">
        <w:rPr>
          <w:rFonts w:ascii="Times New Roman" w:hAnsi="Times New Roman" w:cs="Times New Roman"/>
          <w:sz w:val="24"/>
          <w:szCs w:val="24"/>
        </w:rPr>
        <w:t>, ручным оружием.</w:t>
      </w:r>
    </w:p>
    <w:p w:rsidR="00693ECF" w:rsidRDefault="00693ECF" w:rsidP="00AA74A2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0497" w:rsidRDefault="00F90497" w:rsidP="00AA74A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AA74A2" w:rsidRPr="00F90497">
        <w:rPr>
          <w:rFonts w:ascii="Times New Roman" w:hAnsi="Times New Roman" w:cs="Times New Roman"/>
          <w:b/>
          <w:sz w:val="24"/>
          <w:szCs w:val="24"/>
        </w:rPr>
        <w:t>3. Крепость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686DB6" w:rsidRDefault="00AA74A2" w:rsidP="00AA74A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74A2">
        <w:rPr>
          <w:rFonts w:ascii="Times New Roman" w:hAnsi="Times New Roman" w:cs="Times New Roman"/>
          <w:sz w:val="24"/>
          <w:szCs w:val="24"/>
        </w:rPr>
        <w:t>Обязательна</w:t>
      </w:r>
      <w:r w:rsidR="00686DB6">
        <w:rPr>
          <w:rFonts w:ascii="Times New Roman" w:hAnsi="Times New Roman" w:cs="Times New Roman"/>
          <w:sz w:val="24"/>
          <w:szCs w:val="24"/>
        </w:rPr>
        <w:t>:</w:t>
      </w:r>
    </w:p>
    <w:p w:rsidR="00686DB6" w:rsidRDefault="00686DB6" w:rsidP="00AA74A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A74A2" w:rsidRPr="00AA74A2">
        <w:rPr>
          <w:rFonts w:ascii="Times New Roman" w:hAnsi="Times New Roman" w:cs="Times New Roman"/>
          <w:sz w:val="24"/>
          <w:szCs w:val="24"/>
        </w:rPr>
        <w:t xml:space="preserve">штурмовая стена со вторым ярусом. </w:t>
      </w:r>
    </w:p>
    <w:p w:rsidR="00597C86" w:rsidRDefault="00686DB6" w:rsidP="00AA74A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597C86">
        <w:rPr>
          <w:rFonts w:ascii="Times New Roman" w:hAnsi="Times New Roman" w:cs="Times New Roman"/>
          <w:sz w:val="24"/>
          <w:szCs w:val="24"/>
        </w:rPr>
        <w:t>орота</w:t>
      </w:r>
      <w:proofErr w:type="gramStart"/>
      <w:r w:rsidR="00597C8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97C86">
        <w:rPr>
          <w:rFonts w:ascii="Times New Roman" w:hAnsi="Times New Roman" w:cs="Times New Roman"/>
          <w:sz w:val="24"/>
          <w:szCs w:val="24"/>
        </w:rPr>
        <w:t xml:space="preserve"> В</w:t>
      </w:r>
      <w:r w:rsidR="00AA74A2" w:rsidRPr="00AA74A2">
        <w:rPr>
          <w:rFonts w:ascii="Times New Roman" w:hAnsi="Times New Roman" w:cs="Times New Roman"/>
          <w:sz w:val="24"/>
          <w:szCs w:val="24"/>
        </w:rPr>
        <w:t xml:space="preserve">ыбиваются только специально сделанным тараном или осадными машинами. </w:t>
      </w:r>
    </w:p>
    <w:p w:rsidR="00AA74A2" w:rsidRDefault="00AA74A2" w:rsidP="00AA74A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74A2">
        <w:rPr>
          <w:rFonts w:ascii="Times New Roman" w:hAnsi="Times New Roman" w:cs="Times New Roman"/>
          <w:sz w:val="24"/>
          <w:szCs w:val="24"/>
        </w:rPr>
        <w:t>Стены штурмуемы при помощи лестниц. Удары со стен и по стенам наносить нельзя.</w:t>
      </w:r>
    </w:p>
    <w:p w:rsidR="006A4888" w:rsidRDefault="006A4888" w:rsidP="00AA74A2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0497" w:rsidRDefault="00F90497" w:rsidP="00AA74A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0497">
        <w:rPr>
          <w:rFonts w:ascii="Times New Roman" w:hAnsi="Times New Roman" w:cs="Times New Roman"/>
          <w:b/>
          <w:sz w:val="24"/>
          <w:szCs w:val="24"/>
        </w:rPr>
        <w:t>1.</w:t>
      </w:r>
      <w:r w:rsidR="00AA74A2" w:rsidRPr="00F90497">
        <w:rPr>
          <w:rFonts w:ascii="Times New Roman" w:hAnsi="Times New Roman" w:cs="Times New Roman"/>
          <w:b/>
          <w:sz w:val="24"/>
          <w:szCs w:val="24"/>
        </w:rPr>
        <w:t>4. Замок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2A7CB4" w:rsidRDefault="002A7CB4" w:rsidP="00AA74A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Обязательна: </w:t>
      </w:r>
    </w:p>
    <w:p w:rsidR="002A7CB4" w:rsidRDefault="002A7CB4" w:rsidP="00AA74A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A74A2" w:rsidRPr="00AA74A2">
        <w:rPr>
          <w:rFonts w:ascii="Times New Roman" w:hAnsi="Times New Roman" w:cs="Times New Roman"/>
          <w:sz w:val="24"/>
          <w:szCs w:val="24"/>
        </w:rPr>
        <w:t>Штурмовая ст</w:t>
      </w:r>
      <w:r>
        <w:rPr>
          <w:rFonts w:ascii="Times New Roman" w:hAnsi="Times New Roman" w:cs="Times New Roman"/>
          <w:sz w:val="24"/>
          <w:szCs w:val="24"/>
        </w:rPr>
        <w:t>ена длиной не менее 15 метров</w:t>
      </w:r>
      <w:r w:rsidR="00B735CF">
        <w:rPr>
          <w:rFonts w:ascii="Times New Roman" w:hAnsi="Times New Roman" w:cs="Times New Roman"/>
          <w:sz w:val="24"/>
          <w:szCs w:val="24"/>
        </w:rPr>
        <w:t>, высотой не менее 3х метров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E2831" w:rsidRDefault="002A7CB4" w:rsidP="00AA74A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ворота</w:t>
      </w:r>
      <w:r w:rsidR="007E2831">
        <w:rPr>
          <w:rFonts w:ascii="Times New Roman" w:hAnsi="Times New Roman" w:cs="Times New Roman"/>
          <w:sz w:val="24"/>
          <w:szCs w:val="24"/>
        </w:rPr>
        <w:t xml:space="preserve"> высотой не менее 3 метров;</w:t>
      </w:r>
    </w:p>
    <w:p w:rsidR="007E2831" w:rsidRDefault="007E2831" w:rsidP="00AA74A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второй ярус и угловые башни;</w:t>
      </w:r>
    </w:p>
    <w:p w:rsidR="00AA74A2" w:rsidRDefault="00AA74A2" w:rsidP="00AA74A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74A2">
        <w:rPr>
          <w:rFonts w:ascii="Times New Roman" w:hAnsi="Times New Roman" w:cs="Times New Roman"/>
          <w:sz w:val="24"/>
          <w:szCs w:val="24"/>
        </w:rPr>
        <w:t xml:space="preserve">Стены </w:t>
      </w:r>
      <w:proofErr w:type="spellStart"/>
      <w:r w:rsidRPr="00AA74A2">
        <w:rPr>
          <w:rFonts w:ascii="Times New Roman" w:hAnsi="Times New Roman" w:cs="Times New Roman"/>
          <w:sz w:val="24"/>
          <w:szCs w:val="24"/>
        </w:rPr>
        <w:t>нештурмуемы</w:t>
      </w:r>
      <w:proofErr w:type="spellEnd"/>
      <w:r w:rsidRPr="00AA74A2">
        <w:rPr>
          <w:rFonts w:ascii="Times New Roman" w:hAnsi="Times New Roman" w:cs="Times New Roman"/>
          <w:sz w:val="24"/>
          <w:szCs w:val="24"/>
        </w:rPr>
        <w:t xml:space="preserve"> (хотя с них и по ним можно стрелять). Ворота выбиваются только специально сделанным тараном или осадными машинами.</w:t>
      </w:r>
    </w:p>
    <w:p w:rsidR="00FB0BFC" w:rsidRDefault="00FB0BFC" w:rsidP="00AA74A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90497" w:rsidRDefault="00F90497" w:rsidP="00F90497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0497">
        <w:rPr>
          <w:rFonts w:ascii="Times New Roman" w:hAnsi="Times New Roman" w:cs="Times New Roman"/>
          <w:b/>
          <w:sz w:val="24"/>
          <w:szCs w:val="24"/>
        </w:rPr>
        <w:t>2. Игроки:</w:t>
      </w:r>
    </w:p>
    <w:p w:rsidR="00F90497" w:rsidRDefault="00F90497" w:rsidP="00FC2E3E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Боевой персонаж.</w:t>
      </w:r>
      <w:r w:rsidR="00FC2E3E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FC2E3E" w:rsidRPr="00FC2E3E">
        <w:rPr>
          <w:rFonts w:ascii="Times New Roman" w:hAnsi="Times New Roman" w:cs="Times New Roman"/>
          <w:b/>
          <w:sz w:val="24"/>
          <w:szCs w:val="24"/>
        </w:rPr>
        <w:t xml:space="preserve">!!!Бить </w:t>
      </w:r>
      <w:r w:rsidR="00FC2E3E">
        <w:rPr>
          <w:rFonts w:ascii="Times New Roman" w:hAnsi="Times New Roman" w:cs="Times New Roman"/>
          <w:b/>
          <w:sz w:val="24"/>
          <w:szCs w:val="24"/>
        </w:rPr>
        <w:t>нужно</w:t>
      </w:r>
      <w:r w:rsidR="0062314E">
        <w:rPr>
          <w:rFonts w:ascii="Times New Roman" w:hAnsi="Times New Roman" w:cs="Times New Roman"/>
          <w:b/>
          <w:sz w:val="24"/>
          <w:szCs w:val="24"/>
        </w:rPr>
        <w:t>!</w:t>
      </w:r>
      <w:proofErr w:type="gramEnd"/>
      <w:r w:rsidR="00FC2E3E" w:rsidRPr="00FC2E3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FC2E3E" w:rsidRPr="00FC2E3E">
        <w:rPr>
          <w:rFonts w:ascii="Times New Roman" w:hAnsi="Times New Roman" w:cs="Times New Roman"/>
          <w:b/>
          <w:sz w:val="24"/>
          <w:szCs w:val="24"/>
        </w:rPr>
        <w:t>Б</w:t>
      </w:r>
      <w:proofErr w:type="gramEnd"/>
      <w:r w:rsidR="00FC2E3E" w:rsidRPr="00FC2E3E">
        <w:rPr>
          <w:rFonts w:ascii="Times New Roman" w:hAnsi="Times New Roman" w:cs="Times New Roman"/>
          <w:b/>
          <w:sz w:val="24"/>
          <w:szCs w:val="24"/>
        </w:rPr>
        <w:t>рать в плен – можно!!!</w:t>
      </w:r>
      <w:r w:rsidR="00FC2E3E">
        <w:rPr>
          <w:rFonts w:ascii="Times New Roman" w:hAnsi="Times New Roman" w:cs="Times New Roman"/>
          <w:b/>
          <w:sz w:val="24"/>
          <w:szCs w:val="24"/>
        </w:rPr>
        <w:t>)</w:t>
      </w:r>
    </w:p>
    <w:p w:rsidR="00F90497" w:rsidRDefault="00F90497" w:rsidP="00F904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Игрок, на которого/который:</w:t>
      </w:r>
    </w:p>
    <w:p w:rsidR="00F90497" w:rsidRDefault="00F90497" w:rsidP="00F904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непосредственно одето защитное снаряжение;</w:t>
      </w:r>
    </w:p>
    <w:p w:rsidR="00F90497" w:rsidRDefault="00F90497" w:rsidP="00F904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имеет допущенное мастерами оружие;</w:t>
      </w:r>
    </w:p>
    <w:p w:rsidR="00F90497" w:rsidRDefault="00F90497" w:rsidP="00F904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участвует</w:t>
      </w:r>
      <w:proofErr w:type="gramEnd"/>
      <w:r>
        <w:rPr>
          <w:rFonts w:ascii="Times New Roman" w:hAnsi="Times New Roman" w:cs="Times New Roman"/>
          <w:sz w:val="24"/>
          <w:szCs w:val="24"/>
        </w:rPr>
        <w:t>/планирует участ</w:t>
      </w:r>
      <w:r w:rsidR="00D53373">
        <w:rPr>
          <w:rFonts w:ascii="Times New Roman" w:hAnsi="Times New Roman" w:cs="Times New Roman"/>
          <w:sz w:val="24"/>
          <w:szCs w:val="24"/>
        </w:rPr>
        <w:t>вовать в боевых взаимодействиях;</w:t>
      </w:r>
    </w:p>
    <w:p w:rsidR="00D53373" w:rsidRPr="00DC2EC6" w:rsidRDefault="00D53373" w:rsidP="00F90497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C2EC6">
        <w:rPr>
          <w:rFonts w:ascii="Times New Roman" w:hAnsi="Times New Roman" w:cs="Times New Roman"/>
          <w:b/>
          <w:sz w:val="24"/>
          <w:szCs w:val="24"/>
        </w:rPr>
        <w:t>- может бить людей.</w:t>
      </w:r>
    </w:p>
    <w:p w:rsidR="00F90497" w:rsidRDefault="004A2F08" w:rsidP="00F904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F90497">
        <w:rPr>
          <w:rFonts w:ascii="Times New Roman" w:hAnsi="Times New Roman" w:cs="Times New Roman"/>
          <w:sz w:val="24"/>
          <w:szCs w:val="24"/>
        </w:rPr>
        <w:t>епосредственно влияет</w:t>
      </w:r>
      <w:r w:rsidR="006165B7">
        <w:rPr>
          <w:rFonts w:ascii="Times New Roman" w:hAnsi="Times New Roman" w:cs="Times New Roman"/>
          <w:sz w:val="24"/>
          <w:szCs w:val="24"/>
        </w:rPr>
        <w:t xml:space="preserve"> на течение и исход боя.</w:t>
      </w:r>
    </w:p>
    <w:p w:rsidR="00F90497" w:rsidRPr="00F90497" w:rsidRDefault="00F90497" w:rsidP="00F904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F90497" w:rsidRDefault="00F90497" w:rsidP="00FC2E3E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2.2.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Полубоевой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персонаж.</w:t>
      </w:r>
      <w:r w:rsidR="00FC2E3E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FC2E3E" w:rsidRPr="00FC2E3E">
        <w:rPr>
          <w:rFonts w:ascii="Times New Roman" w:hAnsi="Times New Roman" w:cs="Times New Roman"/>
          <w:b/>
          <w:sz w:val="24"/>
          <w:szCs w:val="24"/>
        </w:rPr>
        <w:t>!!!Бить нельзя.</w:t>
      </w:r>
      <w:proofErr w:type="gramEnd"/>
      <w:r w:rsidR="00FC2E3E" w:rsidRPr="00FC2E3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FC2E3E" w:rsidRPr="00FC2E3E">
        <w:rPr>
          <w:rFonts w:ascii="Times New Roman" w:hAnsi="Times New Roman" w:cs="Times New Roman"/>
          <w:b/>
          <w:sz w:val="24"/>
          <w:szCs w:val="24"/>
        </w:rPr>
        <w:t>Брать в плен – можно!!!</w:t>
      </w:r>
      <w:r w:rsidR="00FC2E3E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</w:p>
    <w:p w:rsidR="00F90497" w:rsidRDefault="00F90497" w:rsidP="00F904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F90497">
        <w:rPr>
          <w:rFonts w:ascii="Times New Roman" w:hAnsi="Times New Roman" w:cs="Times New Roman"/>
          <w:sz w:val="24"/>
          <w:szCs w:val="24"/>
        </w:rPr>
        <w:t>Игрок, который:</w:t>
      </w:r>
    </w:p>
    <w:p w:rsidR="00F90497" w:rsidRDefault="00F90497" w:rsidP="00F904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которого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непосредственно надето защитное снаряжение;</w:t>
      </w:r>
    </w:p>
    <w:p w:rsidR="00E9363E" w:rsidRDefault="00E9363E" w:rsidP="00F904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может не иметь оружия вовсе;</w:t>
      </w:r>
    </w:p>
    <w:p w:rsidR="00F90497" w:rsidRDefault="00F90497" w:rsidP="00F904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преимущественно, является вспомогательным лицом на игре (расчеты осадной техники, знаменосец);</w:t>
      </w:r>
    </w:p>
    <w:p w:rsidR="00D53373" w:rsidRPr="00DC2EC6" w:rsidRDefault="00D53373" w:rsidP="00F90497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C2EC6">
        <w:rPr>
          <w:rFonts w:ascii="Times New Roman" w:hAnsi="Times New Roman" w:cs="Times New Roman"/>
          <w:b/>
          <w:sz w:val="24"/>
          <w:szCs w:val="24"/>
        </w:rPr>
        <w:t>- не может бить людей ничем. Иначе – боевой персонаж.</w:t>
      </w:r>
    </w:p>
    <w:p w:rsidR="00F90497" w:rsidRDefault="004A2F08" w:rsidP="00F904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F90E98">
        <w:rPr>
          <w:rFonts w:ascii="Times New Roman" w:hAnsi="Times New Roman" w:cs="Times New Roman"/>
          <w:sz w:val="24"/>
          <w:szCs w:val="24"/>
        </w:rPr>
        <w:t>освенно влияет на течение и исход боя.</w:t>
      </w:r>
    </w:p>
    <w:p w:rsidR="00F90497" w:rsidRPr="00F90497" w:rsidRDefault="00F90497" w:rsidP="00F904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F90497" w:rsidRDefault="00F90497" w:rsidP="001C6712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Не боевой персонаж.</w:t>
      </w:r>
      <w:r w:rsidR="001C6712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1C6712" w:rsidRPr="00FC2E3E">
        <w:rPr>
          <w:rFonts w:ascii="Times New Roman" w:hAnsi="Times New Roman" w:cs="Times New Roman"/>
          <w:b/>
          <w:sz w:val="24"/>
          <w:szCs w:val="24"/>
        </w:rPr>
        <w:t>!!!Бить нельзя.</w:t>
      </w:r>
      <w:proofErr w:type="gramEnd"/>
      <w:r w:rsidR="001C6712" w:rsidRPr="00FC2E3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1C6712" w:rsidRPr="00FC2E3E">
        <w:rPr>
          <w:rFonts w:ascii="Times New Roman" w:hAnsi="Times New Roman" w:cs="Times New Roman"/>
          <w:b/>
          <w:sz w:val="24"/>
          <w:szCs w:val="24"/>
        </w:rPr>
        <w:t xml:space="preserve">Брать в плен – </w:t>
      </w:r>
      <w:r w:rsidR="001C6712">
        <w:rPr>
          <w:rFonts w:ascii="Times New Roman" w:hAnsi="Times New Roman" w:cs="Times New Roman"/>
          <w:b/>
          <w:sz w:val="24"/>
          <w:szCs w:val="24"/>
        </w:rPr>
        <w:t>бессмысленно</w:t>
      </w:r>
      <w:r w:rsidR="001C6712" w:rsidRPr="00FC2E3E">
        <w:rPr>
          <w:rFonts w:ascii="Times New Roman" w:hAnsi="Times New Roman" w:cs="Times New Roman"/>
          <w:b/>
          <w:sz w:val="24"/>
          <w:szCs w:val="24"/>
        </w:rPr>
        <w:t>!!!</w:t>
      </w:r>
      <w:r w:rsidR="001C6712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</w:p>
    <w:p w:rsidR="00F90497" w:rsidRDefault="00F90E98" w:rsidP="00F9049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F90E98">
        <w:rPr>
          <w:rFonts w:ascii="Times New Roman" w:hAnsi="Times New Roman" w:cs="Times New Roman"/>
          <w:sz w:val="24"/>
          <w:szCs w:val="24"/>
        </w:rPr>
        <w:t xml:space="preserve">Игрок, </w:t>
      </w:r>
      <w:r>
        <w:rPr>
          <w:rFonts w:ascii="Times New Roman" w:hAnsi="Times New Roman" w:cs="Times New Roman"/>
          <w:sz w:val="24"/>
          <w:szCs w:val="24"/>
        </w:rPr>
        <w:t>который:</w:t>
      </w:r>
    </w:p>
    <w:p w:rsidR="00F90497" w:rsidRDefault="00F90E98" w:rsidP="00F90E9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которого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непосредственно НЕ одето защитное снаряжение;</w:t>
      </w:r>
    </w:p>
    <w:p w:rsidR="00F90E98" w:rsidRDefault="00F90E98" w:rsidP="00F90E9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9363E">
        <w:rPr>
          <w:rFonts w:ascii="Times New Roman" w:hAnsi="Times New Roman" w:cs="Times New Roman"/>
          <w:sz w:val="24"/>
          <w:szCs w:val="24"/>
        </w:rPr>
        <w:t>может выполнять функции дипломата, парламентёра, вспомогательные функции;</w:t>
      </w:r>
    </w:p>
    <w:p w:rsidR="00E9363E" w:rsidRDefault="00E9363E" w:rsidP="00F90E9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военнопленный переходит в статус не боевого персонажа до тех пор, пока его не освободят из плена;</w:t>
      </w:r>
    </w:p>
    <w:p w:rsidR="00DC2EC6" w:rsidRPr="00DC2EC6" w:rsidRDefault="00DC2EC6" w:rsidP="00F90E98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C2EC6">
        <w:rPr>
          <w:rFonts w:ascii="Times New Roman" w:hAnsi="Times New Roman" w:cs="Times New Roman"/>
          <w:b/>
          <w:sz w:val="24"/>
          <w:szCs w:val="24"/>
        </w:rPr>
        <w:t>- не может бить людей ничем.</w:t>
      </w:r>
    </w:p>
    <w:p w:rsidR="00F90E98" w:rsidRDefault="004A2F08" w:rsidP="00F90E9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F90E98">
        <w:rPr>
          <w:rFonts w:ascii="Times New Roman" w:hAnsi="Times New Roman" w:cs="Times New Roman"/>
          <w:sz w:val="24"/>
          <w:szCs w:val="24"/>
        </w:rPr>
        <w:t>освенно влияет на течение и исход боя.</w:t>
      </w:r>
    </w:p>
    <w:p w:rsidR="00C925CF" w:rsidRDefault="00C925CF" w:rsidP="00F90E9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2B337D" w:rsidRDefault="002B337D" w:rsidP="00C925CF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2.4</w:t>
      </w:r>
      <w:r w:rsidRPr="002B337D">
        <w:rPr>
          <w:rFonts w:ascii="Times New Roman" w:hAnsi="Times New Roman" w:cs="Times New Roman"/>
          <w:b/>
          <w:sz w:val="24"/>
          <w:szCs w:val="24"/>
        </w:rPr>
        <w:t>. Примерная таблица ролей</w:t>
      </w:r>
    </w:p>
    <w:tbl>
      <w:tblPr>
        <w:tblStyle w:val="a3"/>
        <w:tblW w:w="0" w:type="auto"/>
        <w:tblLook w:val="04A0"/>
      </w:tblPr>
      <w:tblGrid>
        <w:gridCol w:w="4385"/>
        <w:gridCol w:w="4082"/>
        <w:gridCol w:w="2521"/>
      </w:tblGrid>
      <w:tr w:rsidR="002B337D" w:rsidTr="00A67563">
        <w:tc>
          <w:tcPr>
            <w:tcW w:w="4385" w:type="dxa"/>
          </w:tcPr>
          <w:p w:rsidR="002B337D" w:rsidRDefault="002B337D" w:rsidP="002B33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Боевой персонаж</w:t>
            </w:r>
          </w:p>
        </w:tc>
        <w:tc>
          <w:tcPr>
            <w:tcW w:w="4082" w:type="dxa"/>
          </w:tcPr>
          <w:p w:rsidR="002B337D" w:rsidRDefault="002B337D" w:rsidP="002B33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Полубоевой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персонаж</w:t>
            </w:r>
          </w:p>
        </w:tc>
        <w:tc>
          <w:tcPr>
            <w:tcW w:w="2521" w:type="dxa"/>
          </w:tcPr>
          <w:p w:rsidR="002B337D" w:rsidRDefault="002B337D" w:rsidP="002B33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 боевой персонаж</w:t>
            </w:r>
          </w:p>
        </w:tc>
      </w:tr>
      <w:tr w:rsidR="002B337D" w:rsidTr="00A67563">
        <w:tc>
          <w:tcPr>
            <w:tcW w:w="4385" w:type="dxa"/>
          </w:tcPr>
          <w:p w:rsidR="002B337D" w:rsidRPr="00FC2E3E" w:rsidRDefault="00FC2E3E" w:rsidP="002B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E3E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мандир фракции</w:t>
            </w:r>
          </w:p>
        </w:tc>
        <w:tc>
          <w:tcPr>
            <w:tcW w:w="4082" w:type="dxa"/>
          </w:tcPr>
          <w:p w:rsidR="002B337D" w:rsidRPr="00FC2E3E" w:rsidRDefault="00D53373" w:rsidP="002B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Расчёт осадного орудия</w:t>
            </w:r>
          </w:p>
        </w:tc>
        <w:tc>
          <w:tcPr>
            <w:tcW w:w="2521" w:type="dxa"/>
          </w:tcPr>
          <w:p w:rsidR="002B337D" w:rsidRPr="00FC2E3E" w:rsidRDefault="00D53373" w:rsidP="002B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Дипломат</w:t>
            </w:r>
          </w:p>
        </w:tc>
      </w:tr>
      <w:tr w:rsidR="002B337D" w:rsidTr="00A67563">
        <w:tc>
          <w:tcPr>
            <w:tcW w:w="4385" w:type="dxa"/>
          </w:tcPr>
          <w:p w:rsidR="002B337D" w:rsidRPr="00FC2E3E" w:rsidRDefault="00FC2E3E" w:rsidP="002B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Офицер отряда</w:t>
            </w:r>
          </w:p>
        </w:tc>
        <w:tc>
          <w:tcPr>
            <w:tcW w:w="4082" w:type="dxa"/>
          </w:tcPr>
          <w:p w:rsidR="002B337D" w:rsidRPr="00FC2E3E" w:rsidRDefault="00D53373" w:rsidP="002B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Знаменосец</w:t>
            </w:r>
          </w:p>
        </w:tc>
        <w:tc>
          <w:tcPr>
            <w:tcW w:w="2521" w:type="dxa"/>
          </w:tcPr>
          <w:p w:rsidR="002B337D" w:rsidRPr="00FC2E3E" w:rsidRDefault="00D53373" w:rsidP="002B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Парламентёр</w:t>
            </w:r>
          </w:p>
        </w:tc>
      </w:tr>
      <w:tr w:rsidR="002B337D" w:rsidTr="00A67563">
        <w:tc>
          <w:tcPr>
            <w:tcW w:w="4385" w:type="dxa"/>
          </w:tcPr>
          <w:p w:rsidR="002B337D" w:rsidRPr="00FC2E3E" w:rsidRDefault="00FC2E3E" w:rsidP="002B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Пехота</w:t>
            </w:r>
          </w:p>
        </w:tc>
        <w:tc>
          <w:tcPr>
            <w:tcW w:w="4082" w:type="dxa"/>
          </w:tcPr>
          <w:p w:rsidR="002B337D" w:rsidRPr="00FC2E3E" w:rsidRDefault="00A67563" w:rsidP="002B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Крестьянин в защитном снаряжении</w:t>
            </w:r>
          </w:p>
        </w:tc>
        <w:tc>
          <w:tcPr>
            <w:tcW w:w="2521" w:type="dxa"/>
          </w:tcPr>
          <w:p w:rsidR="002B337D" w:rsidRPr="00FC2E3E" w:rsidRDefault="00D53373" w:rsidP="002B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Крестьянин</w:t>
            </w:r>
          </w:p>
        </w:tc>
      </w:tr>
      <w:tr w:rsidR="002B337D" w:rsidTr="00A67563">
        <w:tc>
          <w:tcPr>
            <w:tcW w:w="4385" w:type="dxa"/>
          </w:tcPr>
          <w:p w:rsidR="002B337D" w:rsidRPr="00FC2E3E" w:rsidRDefault="00FC2E3E" w:rsidP="002B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Лучники</w:t>
            </w:r>
          </w:p>
        </w:tc>
        <w:tc>
          <w:tcPr>
            <w:tcW w:w="4082" w:type="dxa"/>
          </w:tcPr>
          <w:p w:rsidR="002B337D" w:rsidRPr="00FC2E3E" w:rsidRDefault="002B337D" w:rsidP="002B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2B337D" w:rsidRPr="00FC2E3E" w:rsidRDefault="002B337D" w:rsidP="002B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37D" w:rsidTr="00A67563">
        <w:tc>
          <w:tcPr>
            <w:tcW w:w="4385" w:type="dxa"/>
          </w:tcPr>
          <w:p w:rsidR="002B337D" w:rsidRPr="00FC2E3E" w:rsidRDefault="00FC2E3E" w:rsidP="002B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Разведчик</w:t>
            </w:r>
          </w:p>
        </w:tc>
        <w:tc>
          <w:tcPr>
            <w:tcW w:w="4082" w:type="dxa"/>
          </w:tcPr>
          <w:p w:rsidR="002B337D" w:rsidRPr="00FC2E3E" w:rsidRDefault="002B337D" w:rsidP="002B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2B337D" w:rsidRPr="00FC2E3E" w:rsidRDefault="002B337D" w:rsidP="002B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563" w:rsidTr="00A67563">
        <w:trPr>
          <w:trHeight w:val="135"/>
        </w:trPr>
        <w:tc>
          <w:tcPr>
            <w:tcW w:w="4385" w:type="dxa"/>
          </w:tcPr>
          <w:p w:rsidR="00A67563" w:rsidRPr="00FC2E3E" w:rsidRDefault="00A67563" w:rsidP="002B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Диверсант</w:t>
            </w:r>
          </w:p>
        </w:tc>
        <w:tc>
          <w:tcPr>
            <w:tcW w:w="4082" w:type="dxa"/>
          </w:tcPr>
          <w:p w:rsidR="00A67563" w:rsidRPr="00FC2E3E" w:rsidRDefault="00A67563" w:rsidP="002B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A67563" w:rsidRPr="00FC2E3E" w:rsidRDefault="00A67563" w:rsidP="002B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563" w:rsidTr="00A67563">
        <w:trPr>
          <w:trHeight w:val="135"/>
        </w:trPr>
        <w:tc>
          <w:tcPr>
            <w:tcW w:w="4385" w:type="dxa"/>
          </w:tcPr>
          <w:p w:rsidR="00A67563" w:rsidRDefault="00A67563" w:rsidP="002B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Крестьянин в защитном снаряжении и с оружием</w:t>
            </w:r>
          </w:p>
        </w:tc>
        <w:tc>
          <w:tcPr>
            <w:tcW w:w="4082" w:type="dxa"/>
          </w:tcPr>
          <w:p w:rsidR="00A67563" w:rsidRPr="00FC2E3E" w:rsidRDefault="00A67563" w:rsidP="002B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</w:tcPr>
          <w:p w:rsidR="00A67563" w:rsidRPr="00FC2E3E" w:rsidRDefault="00A67563" w:rsidP="002B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337D" w:rsidRPr="002B337D" w:rsidRDefault="002B337D" w:rsidP="000B1FE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2B337D" w:rsidRPr="002B337D" w:rsidSect="00AA74A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56"/>
  <w:displayHorizontalDrawingGridEvery w:val="2"/>
  <w:characterSpacingControl w:val="doNotCompress"/>
  <w:compat/>
  <w:rsids>
    <w:rsidRoot w:val="00AA74A2"/>
    <w:rsid w:val="000B1FE8"/>
    <w:rsid w:val="001C6712"/>
    <w:rsid w:val="002A7CB4"/>
    <w:rsid w:val="002B337D"/>
    <w:rsid w:val="004A2F08"/>
    <w:rsid w:val="00597C86"/>
    <w:rsid w:val="006165B7"/>
    <w:rsid w:val="0062314E"/>
    <w:rsid w:val="00686DB6"/>
    <w:rsid w:val="00693ECF"/>
    <w:rsid w:val="006A4888"/>
    <w:rsid w:val="007207F6"/>
    <w:rsid w:val="00787305"/>
    <w:rsid w:val="007E2831"/>
    <w:rsid w:val="00821936"/>
    <w:rsid w:val="0089002E"/>
    <w:rsid w:val="00A67563"/>
    <w:rsid w:val="00AA74A2"/>
    <w:rsid w:val="00B735CF"/>
    <w:rsid w:val="00C83F24"/>
    <w:rsid w:val="00C925CF"/>
    <w:rsid w:val="00D53373"/>
    <w:rsid w:val="00DC2EC6"/>
    <w:rsid w:val="00E9363E"/>
    <w:rsid w:val="00EB6DEA"/>
    <w:rsid w:val="00F84C60"/>
    <w:rsid w:val="00F90497"/>
    <w:rsid w:val="00F90E98"/>
    <w:rsid w:val="00FB0BFC"/>
    <w:rsid w:val="00FB2262"/>
    <w:rsid w:val="00FC2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33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69CD9-D720-4AF8-9F5B-9D4F5E272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339</Words>
  <Characters>1938</Characters>
  <Application>Microsoft Office Word</Application>
  <DocSecurity>0</DocSecurity>
  <Lines>16</Lines>
  <Paragraphs>4</Paragraphs>
  <ScaleCrop>false</ScaleCrop>
  <Company>All Belarus 2009 DVD</Company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Horus</dc:creator>
  <cp:keywords/>
  <dc:description/>
  <cp:lastModifiedBy>Horus</cp:lastModifiedBy>
  <cp:revision>32</cp:revision>
  <dcterms:created xsi:type="dcterms:W3CDTF">2012-05-16T14:03:00Z</dcterms:created>
  <dcterms:modified xsi:type="dcterms:W3CDTF">2012-05-16T14:30:00Z</dcterms:modified>
</cp:coreProperties>
</file>